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42" w:rsidRDefault="00F05E42" w:rsidP="00F05E42">
      <w:pPr>
        <w:widowControl/>
        <w:jc w:val="left"/>
        <w:rPr>
          <w:rFonts w:ascii="inherit" w:hAnsi="inherit" w:hint="eastAsia"/>
          <w:b/>
          <w:sz w:val="25"/>
          <w:szCs w:val="25"/>
        </w:rPr>
      </w:pPr>
      <w:r>
        <w:rPr>
          <w:rFonts w:ascii="inherit" w:hAnsi="inherit" w:hint="eastAsia"/>
          <w:b/>
          <w:sz w:val="25"/>
          <w:szCs w:val="25"/>
        </w:rPr>
        <w:t xml:space="preserve">Q: </w:t>
      </w:r>
      <w:r w:rsidRPr="00F05E42">
        <w:rPr>
          <w:rFonts w:ascii="inherit" w:hAnsi="inherit"/>
          <w:b/>
          <w:sz w:val="25"/>
          <w:szCs w:val="25"/>
        </w:rPr>
        <w:t>How to set PC Local Area Connection as Auto-acquisition</w:t>
      </w:r>
      <w:r w:rsidRPr="00F05E42">
        <w:rPr>
          <w:rFonts w:ascii="inherit" w:hAnsi="inherit" w:hint="eastAsia"/>
          <w:b/>
          <w:sz w:val="25"/>
          <w:szCs w:val="25"/>
        </w:rPr>
        <w:t xml:space="preserve"> for Winows 7/XP</w:t>
      </w:r>
      <w:r w:rsidRPr="00F05E42">
        <w:rPr>
          <w:rFonts w:ascii="inherit" w:hAnsi="inherit"/>
          <w:b/>
          <w:sz w:val="25"/>
          <w:szCs w:val="25"/>
        </w:rPr>
        <w:t>?</w:t>
      </w:r>
    </w:p>
    <w:p w:rsidR="00F05E42" w:rsidRDefault="00F05E42" w:rsidP="00F05E42">
      <w:pPr>
        <w:widowControl/>
        <w:jc w:val="left"/>
        <w:rPr>
          <w:rFonts w:ascii="inherit" w:hAnsi="inherit" w:hint="eastAsia"/>
          <w:b/>
          <w:sz w:val="25"/>
          <w:szCs w:val="25"/>
        </w:rPr>
      </w:pPr>
    </w:p>
    <w:p w:rsidR="00F05E42" w:rsidRPr="00F05E42" w:rsidRDefault="00F05E42" w:rsidP="00F05E42">
      <w:pPr>
        <w:widowControl/>
        <w:jc w:val="left"/>
        <w:rPr>
          <w:rFonts w:ascii="inherit" w:eastAsia="宋体" w:hAnsi="inherit" w:cs="宋体" w:hint="eastAsia"/>
          <w:b/>
          <w:color w:val="000000"/>
          <w:kern w:val="0"/>
          <w:sz w:val="25"/>
          <w:szCs w:val="25"/>
        </w:rPr>
      </w:pPr>
      <w:r>
        <w:rPr>
          <w:rFonts w:ascii="inherit" w:hAnsi="inherit" w:hint="eastAsia"/>
          <w:b/>
          <w:sz w:val="25"/>
          <w:szCs w:val="25"/>
        </w:rPr>
        <w:t>A:</w:t>
      </w:r>
    </w:p>
    <w:p w:rsidR="00F05E42" w:rsidRDefault="00F05E42" w:rsidP="00F05E42">
      <w:pPr>
        <w:jc w:val="left"/>
        <w:rPr>
          <w:rFonts w:ascii="inherit" w:hAnsi="inherit" w:hint="eastAsia"/>
          <w:b/>
          <w:sz w:val="25"/>
          <w:szCs w:val="25"/>
        </w:rPr>
      </w:pPr>
      <w:r w:rsidRPr="00161E8F">
        <w:rPr>
          <w:rFonts w:ascii="inherit" w:hAnsi="inherit"/>
          <w:b/>
          <w:sz w:val="25"/>
          <w:szCs w:val="25"/>
        </w:rPr>
        <w:t xml:space="preserve">For Windows XP: </w:t>
      </w:r>
    </w:p>
    <w:p w:rsidR="00F05E42" w:rsidRDefault="00F05E42" w:rsidP="00F05E42">
      <w:pPr>
        <w:jc w:val="left"/>
        <w:rPr>
          <w:rFonts w:ascii="inherit" w:hAnsi="inherit" w:hint="eastAsia"/>
          <w:sz w:val="25"/>
          <w:szCs w:val="25"/>
        </w:rPr>
      </w:pPr>
      <w:r w:rsidRPr="00161E8F">
        <w:rPr>
          <w:rFonts w:ascii="inherit" w:hAnsi="inherit"/>
          <w:sz w:val="25"/>
          <w:szCs w:val="25"/>
        </w:rPr>
        <w:t xml:space="preserve">Network Neighborhood &gt; Local Area Connection &gt; Property &gt;Internet Protocol (TCP/IP) &gt; Auto-acquisition. </w:t>
      </w:r>
    </w:p>
    <w:p w:rsidR="00F05E42" w:rsidRPr="008F1E54" w:rsidRDefault="00F05E42" w:rsidP="00F05E42">
      <w:pPr>
        <w:jc w:val="left"/>
        <w:rPr>
          <w:rFonts w:ascii="inherit" w:hAnsi="inherit" w:hint="eastAsia"/>
          <w:b/>
          <w:sz w:val="25"/>
          <w:szCs w:val="25"/>
        </w:rPr>
      </w:pPr>
    </w:p>
    <w:p w:rsidR="00F05E42" w:rsidRDefault="00F05E42" w:rsidP="00F05E42">
      <w:pPr>
        <w:rPr>
          <w:rFonts w:ascii="inherit" w:hAnsi="inherit" w:hint="eastAsia"/>
          <w:b/>
          <w:sz w:val="25"/>
          <w:szCs w:val="25"/>
        </w:rPr>
      </w:pPr>
      <w:r w:rsidRPr="00161E8F">
        <w:rPr>
          <w:rFonts w:ascii="inherit" w:hAnsi="inherit"/>
          <w:b/>
          <w:sz w:val="25"/>
          <w:szCs w:val="25"/>
        </w:rPr>
        <w:t xml:space="preserve">For windows 7: </w:t>
      </w:r>
    </w:p>
    <w:p w:rsidR="00B8727F" w:rsidRDefault="00F05E42" w:rsidP="00F05E42">
      <w:r w:rsidRPr="00161E8F">
        <w:rPr>
          <w:rFonts w:ascii="inherit" w:hAnsi="inherit"/>
          <w:sz w:val="25"/>
          <w:szCs w:val="25"/>
        </w:rPr>
        <w:t>Start &gt; Control Panel &gt; Network Center &gt; Change Adapter Settings &gt; Local Area Connection &gt; Property &gt; Internet Protocol 4 (TCP/IP) &gt; Auto-acquisition.</w:t>
      </w:r>
    </w:p>
    <w:sectPr w:rsidR="00B8727F" w:rsidSect="00875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335" w:rsidRDefault="00CD4335" w:rsidP="00F05E42">
      <w:r>
        <w:separator/>
      </w:r>
    </w:p>
  </w:endnote>
  <w:endnote w:type="continuationSeparator" w:id="1">
    <w:p w:rsidR="00CD4335" w:rsidRDefault="00CD4335" w:rsidP="00F0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335" w:rsidRDefault="00CD4335" w:rsidP="00F05E42">
      <w:r>
        <w:separator/>
      </w:r>
    </w:p>
  </w:footnote>
  <w:footnote w:type="continuationSeparator" w:id="1">
    <w:p w:rsidR="00CD4335" w:rsidRDefault="00CD4335" w:rsidP="00F05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0147"/>
    <w:multiLevelType w:val="hybridMultilevel"/>
    <w:tmpl w:val="9E0E2BBA"/>
    <w:lvl w:ilvl="0" w:tplc="0409000F">
      <w:start w:val="1"/>
      <w:numFmt w:val="decimal"/>
      <w:lvlText w:val="%1."/>
      <w:lvlJc w:val="left"/>
      <w:pPr>
        <w:ind w:left="127" w:hanging="420"/>
      </w:pPr>
    </w:lvl>
    <w:lvl w:ilvl="1" w:tplc="04090019" w:tentative="1">
      <w:start w:val="1"/>
      <w:numFmt w:val="lowerLetter"/>
      <w:lvlText w:val="%2)"/>
      <w:lvlJc w:val="left"/>
      <w:pPr>
        <w:ind w:left="547" w:hanging="420"/>
      </w:pPr>
    </w:lvl>
    <w:lvl w:ilvl="2" w:tplc="0409001B" w:tentative="1">
      <w:start w:val="1"/>
      <w:numFmt w:val="lowerRoman"/>
      <w:lvlText w:val="%3."/>
      <w:lvlJc w:val="right"/>
      <w:pPr>
        <w:ind w:left="967" w:hanging="420"/>
      </w:pPr>
    </w:lvl>
    <w:lvl w:ilvl="3" w:tplc="0409000F" w:tentative="1">
      <w:start w:val="1"/>
      <w:numFmt w:val="decimal"/>
      <w:lvlText w:val="%4."/>
      <w:lvlJc w:val="left"/>
      <w:pPr>
        <w:ind w:left="1387" w:hanging="420"/>
      </w:pPr>
    </w:lvl>
    <w:lvl w:ilvl="4" w:tplc="04090019" w:tentative="1">
      <w:start w:val="1"/>
      <w:numFmt w:val="lowerLetter"/>
      <w:lvlText w:val="%5)"/>
      <w:lvlJc w:val="left"/>
      <w:pPr>
        <w:ind w:left="1807" w:hanging="420"/>
      </w:pPr>
    </w:lvl>
    <w:lvl w:ilvl="5" w:tplc="0409001B" w:tentative="1">
      <w:start w:val="1"/>
      <w:numFmt w:val="lowerRoman"/>
      <w:lvlText w:val="%6."/>
      <w:lvlJc w:val="right"/>
      <w:pPr>
        <w:ind w:left="2227" w:hanging="420"/>
      </w:pPr>
    </w:lvl>
    <w:lvl w:ilvl="6" w:tplc="0409000F" w:tentative="1">
      <w:start w:val="1"/>
      <w:numFmt w:val="decimal"/>
      <w:lvlText w:val="%7."/>
      <w:lvlJc w:val="left"/>
      <w:pPr>
        <w:ind w:left="2647" w:hanging="420"/>
      </w:pPr>
    </w:lvl>
    <w:lvl w:ilvl="7" w:tplc="04090019" w:tentative="1">
      <w:start w:val="1"/>
      <w:numFmt w:val="lowerLetter"/>
      <w:lvlText w:val="%8)"/>
      <w:lvlJc w:val="left"/>
      <w:pPr>
        <w:ind w:left="3067" w:hanging="420"/>
      </w:pPr>
    </w:lvl>
    <w:lvl w:ilvl="8" w:tplc="0409001B" w:tentative="1">
      <w:start w:val="1"/>
      <w:numFmt w:val="lowerRoman"/>
      <w:lvlText w:val="%9."/>
      <w:lvlJc w:val="right"/>
      <w:pPr>
        <w:ind w:left="34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T9xN+6avKxIPLjPko1DPmyoUtfA=" w:salt="3HAms3lMAAEJHpxiNUGks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E42"/>
    <w:rsid w:val="001027B3"/>
    <w:rsid w:val="00875E01"/>
    <w:rsid w:val="00B8727F"/>
    <w:rsid w:val="00CD4335"/>
    <w:rsid w:val="00F0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E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E42"/>
    <w:rPr>
      <w:sz w:val="18"/>
      <w:szCs w:val="18"/>
    </w:rPr>
  </w:style>
  <w:style w:type="paragraph" w:styleId="a5">
    <w:name w:val="List Paragraph"/>
    <w:basedOn w:val="a"/>
    <w:uiPriority w:val="34"/>
    <w:qFormat/>
    <w:rsid w:val="00F05E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2015-04-01T01:10:00Z</dcterms:created>
  <dcterms:modified xsi:type="dcterms:W3CDTF">2015-04-01T08:54:00Z</dcterms:modified>
</cp:coreProperties>
</file>