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DE" w:rsidRDefault="002F34DE" w:rsidP="002F34DE">
      <w:pPr>
        <w:widowControl/>
        <w:shd w:val="clear" w:color="auto" w:fill="FFFFFF"/>
        <w:spacing w:line="360" w:lineRule="atLeast"/>
        <w:ind w:right="67"/>
        <w:jc w:val="left"/>
        <w:textAlignment w:val="baseline"/>
        <w:rPr>
          <w:rFonts w:ascii="inherit" w:eastAsia="宋体" w:hAnsi="inherit" w:cs="Arial" w:hint="eastAsia"/>
          <w:b/>
          <w:bCs/>
          <w:kern w:val="0"/>
          <w:sz w:val="25"/>
          <w:szCs w:val="25"/>
        </w:rPr>
      </w:pPr>
      <w:r>
        <w:rPr>
          <w:rFonts w:ascii="inherit" w:eastAsia="宋体" w:hAnsi="inherit" w:cs="Arial" w:hint="eastAsia"/>
          <w:b/>
          <w:bCs/>
          <w:spacing w:val="-2"/>
          <w:kern w:val="0"/>
          <w:sz w:val="25"/>
          <w:szCs w:val="25"/>
        </w:rPr>
        <w:t xml:space="preserve">Q: </w:t>
      </w:r>
      <w:r w:rsidRPr="002F34DE">
        <w:rPr>
          <w:rFonts w:ascii="inherit" w:eastAsia="宋体" w:hAnsi="inherit" w:cs="Arial"/>
          <w:b/>
          <w:bCs/>
          <w:spacing w:val="-2"/>
          <w:kern w:val="0"/>
          <w:sz w:val="25"/>
          <w:szCs w:val="25"/>
        </w:rPr>
        <w:t>How to connect to a wireless network from Windows Vista</w:t>
      </w:r>
      <w:r w:rsidRPr="002F34DE">
        <w:rPr>
          <w:rFonts w:ascii="inherit" w:eastAsia="宋体" w:hAnsi="inherit" w:cs="Arial"/>
          <w:b/>
          <w:bCs/>
          <w:kern w:val="0"/>
          <w:sz w:val="25"/>
          <w:szCs w:val="25"/>
        </w:rPr>
        <w:t>?</w:t>
      </w:r>
    </w:p>
    <w:p w:rsidR="002F34DE" w:rsidRDefault="002F34DE" w:rsidP="002F34DE">
      <w:pPr>
        <w:widowControl/>
        <w:shd w:val="clear" w:color="auto" w:fill="FFFFFF"/>
        <w:spacing w:line="360" w:lineRule="atLeast"/>
        <w:ind w:right="67"/>
        <w:jc w:val="left"/>
        <w:textAlignment w:val="baseline"/>
        <w:rPr>
          <w:rFonts w:ascii="inherit" w:eastAsia="宋体" w:hAnsi="inherit" w:cs="Arial" w:hint="eastAsia"/>
          <w:b/>
          <w:bCs/>
          <w:kern w:val="0"/>
          <w:sz w:val="25"/>
          <w:szCs w:val="25"/>
        </w:rPr>
      </w:pPr>
    </w:p>
    <w:p w:rsidR="002F34DE" w:rsidRPr="002F34DE" w:rsidRDefault="002F34DE" w:rsidP="002F34DE">
      <w:pPr>
        <w:widowControl/>
        <w:shd w:val="clear" w:color="auto" w:fill="FFFFFF"/>
        <w:spacing w:line="360" w:lineRule="atLeast"/>
        <w:ind w:right="67"/>
        <w:jc w:val="left"/>
        <w:textAlignment w:val="baseline"/>
        <w:rPr>
          <w:rFonts w:ascii="inherit" w:eastAsia="宋体" w:hAnsi="inherit" w:cs="Arial" w:hint="eastAsia"/>
          <w:b/>
          <w:bCs/>
          <w:kern w:val="0"/>
          <w:sz w:val="25"/>
          <w:szCs w:val="25"/>
        </w:rPr>
      </w:pPr>
      <w:r>
        <w:rPr>
          <w:rFonts w:ascii="inherit" w:eastAsia="宋体" w:hAnsi="inherit" w:cs="Arial" w:hint="eastAsia"/>
          <w:b/>
          <w:bCs/>
          <w:kern w:val="0"/>
          <w:sz w:val="25"/>
          <w:szCs w:val="25"/>
        </w:rPr>
        <w:t xml:space="preserve">A: </w:t>
      </w:r>
    </w:p>
    <w:p w:rsidR="002F34DE" w:rsidRPr="007701E5" w:rsidRDefault="002F34DE" w:rsidP="002F34DE">
      <w:pPr>
        <w:widowControl/>
        <w:shd w:val="clear" w:color="auto" w:fill="FFFFFF"/>
        <w:spacing w:line="360"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kern w:val="0"/>
          <w:sz w:val="25"/>
          <w:szCs w:val="25"/>
        </w:rPr>
        <w:t>1) Click on the Windows Logo, then on </w:t>
      </w:r>
      <w:r w:rsidRPr="007701E5">
        <w:rPr>
          <w:rFonts w:ascii="inherit" w:eastAsia="宋体" w:hAnsi="inherit" w:cs="Arial"/>
          <w:b/>
          <w:bCs/>
          <w:kern w:val="0"/>
          <w:sz w:val="25"/>
          <w:szCs w:val="25"/>
          <w:bdr w:val="none" w:sz="0" w:space="0" w:color="auto" w:frame="1"/>
        </w:rPr>
        <w:t>Control Panel</w:t>
      </w:r>
      <w:r w:rsidRPr="007701E5">
        <w:rPr>
          <w:rFonts w:ascii="inherit" w:eastAsia="宋体" w:hAnsi="inherit" w:cs="Arial"/>
          <w:kern w:val="0"/>
          <w:sz w:val="25"/>
          <w:szCs w:val="25"/>
        </w:rPr>
        <w:t> in the menu.</w:t>
      </w:r>
    </w:p>
    <w:p w:rsidR="002F34DE" w:rsidRPr="007701E5" w:rsidRDefault="002F34DE" w:rsidP="002F34DE">
      <w:pPr>
        <w:widowControl/>
        <w:shd w:val="clear" w:color="auto" w:fill="FFFFFF"/>
        <w:spacing w:line="360"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kern w:val="0"/>
          <w:sz w:val="25"/>
          <w:szCs w:val="25"/>
        </w:rPr>
        <w:t>2) Click on </w:t>
      </w:r>
      <w:r w:rsidRPr="007701E5">
        <w:rPr>
          <w:rFonts w:ascii="inherit" w:eastAsia="宋体" w:hAnsi="inherit" w:cs="Arial"/>
          <w:b/>
          <w:bCs/>
          <w:kern w:val="0"/>
          <w:sz w:val="25"/>
          <w:szCs w:val="25"/>
          <w:bdr w:val="none" w:sz="0" w:space="0" w:color="auto" w:frame="1"/>
        </w:rPr>
        <w:t>Network and Sharing Center</w:t>
      </w:r>
      <w:r w:rsidRPr="007701E5">
        <w:rPr>
          <w:rFonts w:ascii="inherit" w:eastAsia="宋体" w:hAnsi="inherit" w:cs="Arial"/>
          <w:kern w:val="0"/>
          <w:sz w:val="25"/>
          <w:szCs w:val="25"/>
        </w:rPr>
        <w:t>.</w:t>
      </w:r>
    </w:p>
    <w:p w:rsidR="002F34DE" w:rsidRPr="007701E5" w:rsidRDefault="002F34DE" w:rsidP="002F34DE">
      <w:pPr>
        <w:widowControl/>
        <w:shd w:val="clear" w:color="auto" w:fill="FFFFFF"/>
        <w:spacing w:line="360"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kern w:val="0"/>
          <w:sz w:val="25"/>
          <w:szCs w:val="25"/>
        </w:rPr>
        <w:t>3) Click on </w:t>
      </w:r>
      <w:r w:rsidRPr="007701E5">
        <w:rPr>
          <w:rFonts w:ascii="inherit" w:eastAsia="宋体" w:hAnsi="inherit" w:cs="Arial"/>
          <w:b/>
          <w:bCs/>
          <w:kern w:val="0"/>
          <w:sz w:val="25"/>
          <w:szCs w:val="25"/>
          <w:bdr w:val="none" w:sz="0" w:space="0" w:color="auto" w:frame="1"/>
        </w:rPr>
        <w:t>Set up a connection or  network.</w:t>
      </w:r>
    </w:p>
    <w:p w:rsidR="002F34DE" w:rsidRPr="007701E5" w:rsidRDefault="002F34DE" w:rsidP="002F34DE">
      <w:pPr>
        <w:widowControl/>
        <w:shd w:val="clear" w:color="auto" w:fill="FFFFFF"/>
        <w:spacing w:after="120" w:line="432"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noProof/>
          <w:kern w:val="0"/>
          <w:sz w:val="25"/>
          <w:szCs w:val="25"/>
        </w:rPr>
        <w:drawing>
          <wp:inline distT="0" distB="0" distL="0" distR="0">
            <wp:extent cx="5012713" cy="3009900"/>
            <wp:effectExtent l="19050" t="0" r="0" b="0"/>
            <wp:docPr id="153" name="图片 1" descr="http://support1.gearguy.com/useruploads/images/1%28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ort1.gearguy.com/useruploads/images/1%288%29.PNG"/>
                    <pic:cNvPicPr>
                      <a:picLocks noChangeAspect="1" noChangeArrowheads="1"/>
                    </pic:cNvPicPr>
                  </pic:nvPicPr>
                  <pic:blipFill>
                    <a:blip r:embed="rId7"/>
                    <a:srcRect/>
                    <a:stretch>
                      <a:fillRect/>
                    </a:stretch>
                  </pic:blipFill>
                  <pic:spPr bwMode="auto">
                    <a:xfrm>
                      <a:off x="0" y="0"/>
                      <a:ext cx="5018688" cy="3013487"/>
                    </a:xfrm>
                    <a:prstGeom prst="rect">
                      <a:avLst/>
                    </a:prstGeom>
                    <a:noFill/>
                    <a:ln w="9525">
                      <a:noFill/>
                      <a:miter lim="800000"/>
                      <a:headEnd/>
                      <a:tailEnd/>
                    </a:ln>
                  </pic:spPr>
                </pic:pic>
              </a:graphicData>
            </a:graphic>
          </wp:inline>
        </w:drawing>
      </w:r>
    </w:p>
    <w:p w:rsidR="002F34DE" w:rsidRPr="007701E5" w:rsidRDefault="002F34DE" w:rsidP="002F34DE">
      <w:pPr>
        <w:widowControl/>
        <w:shd w:val="clear" w:color="auto" w:fill="FFFFFF"/>
        <w:spacing w:line="360"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kern w:val="0"/>
          <w:sz w:val="25"/>
          <w:szCs w:val="25"/>
        </w:rPr>
        <w:t>4) Select the option </w:t>
      </w:r>
      <w:r w:rsidRPr="007701E5">
        <w:rPr>
          <w:rFonts w:ascii="inherit" w:eastAsia="宋体" w:hAnsi="inherit" w:cs="Arial"/>
          <w:b/>
          <w:bCs/>
          <w:kern w:val="0"/>
          <w:sz w:val="25"/>
          <w:szCs w:val="25"/>
          <w:bdr w:val="none" w:sz="0" w:space="0" w:color="auto" w:frame="1"/>
        </w:rPr>
        <w:t>Connect to Internet.</w:t>
      </w:r>
    </w:p>
    <w:p w:rsidR="002F34DE" w:rsidRPr="007701E5" w:rsidRDefault="002F34DE" w:rsidP="002F34DE">
      <w:pPr>
        <w:widowControl/>
        <w:shd w:val="clear" w:color="auto" w:fill="FFFFFF"/>
        <w:spacing w:after="120" w:line="432"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noProof/>
          <w:kern w:val="0"/>
          <w:sz w:val="25"/>
          <w:szCs w:val="25"/>
        </w:rPr>
        <w:drawing>
          <wp:inline distT="0" distB="0" distL="0" distR="0">
            <wp:extent cx="5010150" cy="3876675"/>
            <wp:effectExtent l="19050" t="0" r="0" b="0"/>
            <wp:docPr id="154" name="图片 2" descr="http://support1.gearguy.com/useruploads/images/2%28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port1.gearguy.com/useruploads/images/2%288%29.PNG"/>
                    <pic:cNvPicPr>
                      <a:picLocks noChangeAspect="1" noChangeArrowheads="1"/>
                    </pic:cNvPicPr>
                  </pic:nvPicPr>
                  <pic:blipFill>
                    <a:blip r:embed="rId8"/>
                    <a:srcRect/>
                    <a:stretch>
                      <a:fillRect/>
                    </a:stretch>
                  </pic:blipFill>
                  <pic:spPr bwMode="auto">
                    <a:xfrm>
                      <a:off x="0" y="0"/>
                      <a:ext cx="5010818" cy="3877192"/>
                    </a:xfrm>
                    <a:prstGeom prst="rect">
                      <a:avLst/>
                    </a:prstGeom>
                    <a:noFill/>
                    <a:ln w="9525">
                      <a:noFill/>
                      <a:miter lim="800000"/>
                      <a:headEnd/>
                      <a:tailEnd/>
                    </a:ln>
                  </pic:spPr>
                </pic:pic>
              </a:graphicData>
            </a:graphic>
          </wp:inline>
        </w:drawing>
      </w:r>
    </w:p>
    <w:p w:rsidR="002F34DE" w:rsidRPr="007701E5" w:rsidRDefault="002F34DE" w:rsidP="002F34DE">
      <w:pPr>
        <w:widowControl/>
        <w:shd w:val="clear" w:color="auto" w:fill="FFFFFF"/>
        <w:spacing w:line="360"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kern w:val="0"/>
          <w:sz w:val="25"/>
          <w:szCs w:val="25"/>
        </w:rPr>
        <w:lastRenderedPageBreak/>
        <w:t>5) If this screen appears, click </w:t>
      </w:r>
      <w:r w:rsidRPr="007701E5">
        <w:rPr>
          <w:rFonts w:ascii="inherit" w:eastAsia="宋体" w:hAnsi="inherit" w:cs="Arial"/>
          <w:b/>
          <w:bCs/>
          <w:kern w:val="0"/>
          <w:sz w:val="25"/>
          <w:szCs w:val="25"/>
          <w:bdr w:val="none" w:sz="0" w:space="0" w:color="auto" w:frame="1"/>
        </w:rPr>
        <w:t>Set up a new connection anyway</w:t>
      </w:r>
      <w:r w:rsidRPr="007701E5">
        <w:rPr>
          <w:rFonts w:ascii="inherit" w:eastAsia="宋体" w:hAnsi="inherit" w:cs="Arial"/>
          <w:kern w:val="0"/>
          <w:sz w:val="25"/>
          <w:szCs w:val="25"/>
        </w:rPr>
        <w:t>.</w:t>
      </w:r>
    </w:p>
    <w:p w:rsidR="002F34DE" w:rsidRPr="007701E5" w:rsidRDefault="002F34DE" w:rsidP="002F34DE">
      <w:pPr>
        <w:widowControl/>
        <w:shd w:val="clear" w:color="auto" w:fill="FFFFFF"/>
        <w:spacing w:after="120" w:line="432"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noProof/>
          <w:kern w:val="0"/>
          <w:sz w:val="25"/>
          <w:szCs w:val="25"/>
        </w:rPr>
        <w:drawing>
          <wp:inline distT="0" distB="0" distL="0" distR="0">
            <wp:extent cx="4763135" cy="3806190"/>
            <wp:effectExtent l="19050" t="0" r="0" b="0"/>
            <wp:docPr id="155" name="图片 3" descr="http://support1.gearguy.com/useruploads/images/3%28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port1.gearguy.com/useruploads/images/3%288%29.PNG"/>
                    <pic:cNvPicPr>
                      <a:picLocks noChangeAspect="1" noChangeArrowheads="1"/>
                    </pic:cNvPicPr>
                  </pic:nvPicPr>
                  <pic:blipFill>
                    <a:blip r:embed="rId9"/>
                    <a:srcRect/>
                    <a:stretch>
                      <a:fillRect/>
                    </a:stretch>
                  </pic:blipFill>
                  <pic:spPr bwMode="auto">
                    <a:xfrm>
                      <a:off x="0" y="0"/>
                      <a:ext cx="4763135" cy="3806190"/>
                    </a:xfrm>
                    <a:prstGeom prst="rect">
                      <a:avLst/>
                    </a:prstGeom>
                    <a:noFill/>
                    <a:ln w="9525">
                      <a:noFill/>
                      <a:miter lim="800000"/>
                      <a:headEnd/>
                      <a:tailEnd/>
                    </a:ln>
                  </pic:spPr>
                </pic:pic>
              </a:graphicData>
            </a:graphic>
          </wp:inline>
        </w:drawing>
      </w:r>
    </w:p>
    <w:p w:rsidR="002F34DE" w:rsidRPr="007701E5" w:rsidRDefault="002F34DE" w:rsidP="002F34DE">
      <w:pPr>
        <w:widowControl/>
        <w:shd w:val="clear" w:color="auto" w:fill="FFFFFF"/>
        <w:spacing w:line="360"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kern w:val="0"/>
          <w:sz w:val="25"/>
          <w:szCs w:val="25"/>
        </w:rPr>
        <w:t>6) Select </w:t>
      </w:r>
      <w:r w:rsidRPr="007701E5">
        <w:rPr>
          <w:rFonts w:ascii="inherit" w:eastAsia="宋体" w:hAnsi="inherit" w:cs="Arial"/>
          <w:b/>
          <w:bCs/>
          <w:kern w:val="0"/>
          <w:sz w:val="25"/>
          <w:szCs w:val="25"/>
          <w:bdr w:val="none" w:sz="0" w:space="0" w:color="auto" w:frame="1"/>
        </w:rPr>
        <w:t>Wireless</w:t>
      </w:r>
      <w:r w:rsidRPr="007701E5">
        <w:rPr>
          <w:rFonts w:ascii="inherit" w:eastAsia="宋体" w:hAnsi="inherit" w:cs="Arial"/>
          <w:kern w:val="0"/>
          <w:sz w:val="25"/>
          <w:szCs w:val="25"/>
        </w:rPr>
        <w:t>.</w:t>
      </w:r>
    </w:p>
    <w:p w:rsidR="002F34DE" w:rsidRPr="007701E5" w:rsidRDefault="002F34DE" w:rsidP="002F34DE">
      <w:pPr>
        <w:widowControl/>
        <w:shd w:val="clear" w:color="auto" w:fill="FFFFFF"/>
        <w:spacing w:after="120" w:line="432"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noProof/>
          <w:kern w:val="0"/>
          <w:sz w:val="25"/>
          <w:szCs w:val="25"/>
        </w:rPr>
        <w:drawing>
          <wp:inline distT="0" distB="0" distL="0" distR="0">
            <wp:extent cx="4763135" cy="3806190"/>
            <wp:effectExtent l="19050" t="0" r="0" b="0"/>
            <wp:docPr id="156" name="图片 4" descr="http://support1.gearguy.com/useruploads/images/4%28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port1.gearguy.com/useruploads/images/4%285%29.PNG"/>
                    <pic:cNvPicPr>
                      <a:picLocks noChangeAspect="1" noChangeArrowheads="1"/>
                    </pic:cNvPicPr>
                  </pic:nvPicPr>
                  <pic:blipFill>
                    <a:blip r:embed="rId10"/>
                    <a:srcRect/>
                    <a:stretch>
                      <a:fillRect/>
                    </a:stretch>
                  </pic:blipFill>
                  <pic:spPr bwMode="auto">
                    <a:xfrm>
                      <a:off x="0" y="0"/>
                      <a:ext cx="4763135" cy="3806190"/>
                    </a:xfrm>
                    <a:prstGeom prst="rect">
                      <a:avLst/>
                    </a:prstGeom>
                    <a:noFill/>
                    <a:ln w="9525">
                      <a:noFill/>
                      <a:miter lim="800000"/>
                      <a:headEnd/>
                      <a:tailEnd/>
                    </a:ln>
                  </pic:spPr>
                </pic:pic>
              </a:graphicData>
            </a:graphic>
          </wp:inline>
        </w:drawing>
      </w:r>
    </w:p>
    <w:p w:rsidR="002F34DE" w:rsidRPr="007701E5" w:rsidRDefault="002F34DE" w:rsidP="002F34DE">
      <w:pPr>
        <w:widowControl/>
        <w:shd w:val="clear" w:color="auto" w:fill="FFFFFF"/>
        <w:spacing w:before="67" w:after="67" w:line="360"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kern w:val="0"/>
          <w:sz w:val="25"/>
          <w:szCs w:val="25"/>
        </w:rPr>
        <w:lastRenderedPageBreak/>
        <w:t>7) A list of wireless networks within range will be displayed. Click on the network that you wish to connect to, and enter the wireless security key for that network when prompted. In the example, the PC has successfully connected to the wireless network "lab".</w:t>
      </w:r>
    </w:p>
    <w:p w:rsidR="005132F6" w:rsidRPr="002F34DE" w:rsidRDefault="002F34DE" w:rsidP="002F34DE">
      <w:pPr>
        <w:widowControl/>
        <w:shd w:val="clear" w:color="auto" w:fill="FFFFFF"/>
        <w:spacing w:after="120" w:line="432" w:lineRule="atLeast"/>
        <w:ind w:left="67" w:right="67"/>
        <w:jc w:val="left"/>
        <w:textAlignment w:val="baseline"/>
        <w:rPr>
          <w:rFonts w:ascii="inherit" w:eastAsia="宋体" w:hAnsi="inherit" w:cs="Arial" w:hint="eastAsia"/>
          <w:kern w:val="0"/>
          <w:sz w:val="25"/>
          <w:szCs w:val="25"/>
        </w:rPr>
      </w:pPr>
      <w:r w:rsidRPr="007701E5">
        <w:rPr>
          <w:rFonts w:ascii="inherit" w:eastAsia="宋体" w:hAnsi="inherit" w:cs="Arial"/>
          <w:noProof/>
          <w:kern w:val="0"/>
          <w:sz w:val="25"/>
          <w:szCs w:val="25"/>
        </w:rPr>
        <w:drawing>
          <wp:inline distT="0" distB="0" distL="0" distR="0">
            <wp:extent cx="4636786" cy="3705225"/>
            <wp:effectExtent l="19050" t="0" r="0" b="0"/>
            <wp:docPr id="157" name="图片 5" descr="http://support1.gearguy.com/useruploads/images/5%28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1.gearguy.com/useruploads/images/5%283%29.PNG"/>
                    <pic:cNvPicPr>
                      <a:picLocks noChangeAspect="1" noChangeArrowheads="1"/>
                    </pic:cNvPicPr>
                  </pic:nvPicPr>
                  <pic:blipFill>
                    <a:blip r:embed="rId11"/>
                    <a:srcRect/>
                    <a:stretch>
                      <a:fillRect/>
                    </a:stretch>
                  </pic:blipFill>
                  <pic:spPr bwMode="auto">
                    <a:xfrm>
                      <a:off x="0" y="0"/>
                      <a:ext cx="4642253" cy="3709594"/>
                    </a:xfrm>
                    <a:prstGeom prst="rect">
                      <a:avLst/>
                    </a:prstGeom>
                    <a:noFill/>
                    <a:ln w="9525">
                      <a:noFill/>
                      <a:miter lim="800000"/>
                      <a:headEnd/>
                      <a:tailEnd/>
                    </a:ln>
                  </pic:spPr>
                </pic:pic>
              </a:graphicData>
            </a:graphic>
          </wp:inline>
        </w:drawing>
      </w:r>
    </w:p>
    <w:sectPr w:rsidR="005132F6" w:rsidRPr="002F34DE" w:rsidSect="006D7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C8B" w:rsidRDefault="000C3C8B" w:rsidP="002F34DE">
      <w:r>
        <w:separator/>
      </w:r>
    </w:p>
  </w:endnote>
  <w:endnote w:type="continuationSeparator" w:id="1">
    <w:p w:rsidR="000C3C8B" w:rsidRDefault="000C3C8B" w:rsidP="002F3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C8B" w:rsidRDefault="000C3C8B" w:rsidP="002F34DE">
      <w:r>
        <w:separator/>
      </w:r>
    </w:p>
  </w:footnote>
  <w:footnote w:type="continuationSeparator" w:id="1">
    <w:p w:rsidR="000C3C8B" w:rsidRDefault="000C3C8B" w:rsidP="002F3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10147"/>
    <w:multiLevelType w:val="hybridMultilevel"/>
    <w:tmpl w:val="9E0E2BBA"/>
    <w:lvl w:ilvl="0" w:tplc="0409000F">
      <w:start w:val="1"/>
      <w:numFmt w:val="decimal"/>
      <w:lvlText w:val="%1."/>
      <w:lvlJc w:val="left"/>
      <w:pPr>
        <w:ind w:left="127" w:hanging="420"/>
      </w:pPr>
    </w:lvl>
    <w:lvl w:ilvl="1" w:tplc="04090019" w:tentative="1">
      <w:start w:val="1"/>
      <w:numFmt w:val="lowerLetter"/>
      <w:lvlText w:val="%2)"/>
      <w:lvlJc w:val="left"/>
      <w:pPr>
        <w:ind w:left="547" w:hanging="420"/>
      </w:pPr>
    </w:lvl>
    <w:lvl w:ilvl="2" w:tplc="0409001B" w:tentative="1">
      <w:start w:val="1"/>
      <w:numFmt w:val="lowerRoman"/>
      <w:lvlText w:val="%3."/>
      <w:lvlJc w:val="right"/>
      <w:pPr>
        <w:ind w:left="967" w:hanging="420"/>
      </w:pPr>
    </w:lvl>
    <w:lvl w:ilvl="3" w:tplc="0409000F" w:tentative="1">
      <w:start w:val="1"/>
      <w:numFmt w:val="decimal"/>
      <w:lvlText w:val="%4."/>
      <w:lvlJc w:val="left"/>
      <w:pPr>
        <w:ind w:left="1387" w:hanging="420"/>
      </w:pPr>
    </w:lvl>
    <w:lvl w:ilvl="4" w:tplc="04090019" w:tentative="1">
      <w:start w:val="1"/>
      <w:numFmt w:val="lowerLetter"/>
      <w:lvlText w:val="%5)"/>
      <w:lvlJc w:val="left"/>
      <w:pPr>
        <w:ind w:left="1807" w:hanging="420"/>
      </w:pPr>
    </w:lvl>
    <w:lvl w:ilvl="5" w:tplc="0409001B" w:tentative="1">
      <w:start w:val="1"/>
      <w:numFmt w:val="lowerRoman"/>
      <w:lvlText w:val="%6."/>
      <w:lvlJc w:val="right"/>
      <w:pPr>
        <w:ind w:left="2227" w:hanging="420"/>
      </w:pPr>
    </w:lvl>
    <w:lvl w:ilvl="6" w:tplc="0409000F" w:tentative="1">
      <w:start w:val="1"/>
      <w:numFmt w:val="decimal"/>
      <w:lvlText w:val="%7."/>
      <w:lvlJc w:val="left"/>
      <w:pPr>
        <w:ind w:left="2647" w:hanging="420"/>
      </w:pPr>
    </w:lvl>
    <w:lvl w:ilvl="7" w:tplc="04090019" w:tentative="1">
      <w:start w:val="1"/>
      <w:numFmt w:val="lowerLetter"/>
      <w:lvlText w:val="%8)"/>
      <w:lvlJc w:val="left"/>
      <w:pPr>
        <w:ind w:left="3067" w:hanging="420"/>
      </w:pPr>
    </w:lvl>
    <w:lvl w:ilvl="8" w:tplc="0409001B" w:tentative="1">
      <w:start w:val="1"/>
      <w:numFmt w:val="lowerRoman"/>
      <w:lvlText w:val="%9."/>
      <w:lvlJc w:val="right"/>
      <w:pPr>
        <w:ind w:left="348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tTR6bqi3kwpSJiN94c99unix8Aw=" w:salt="rtW5UMSnhXnt+Vsd/KHUKg=="/>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4DE"/>
    <w:rsid w:val="000C3C8B"/>
    <w:rsid w:val="002F34DE"/>
    <w:rsid w:val="005132F6"/>
    <w:rsid w:val="006214B8"/>
    <w:rsid w:val="006D7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34DE"/>
    <w:rPr>
      <w:sz w:val="18"/>
      <w:szCs w:val="18"/>
    </w:rPr>
  </w:style>
  <w:style w:type="paragraph" w:styleId="a4">
    <w:name w:val="footer"/>
    <w:basedOn w:val="a"/>
    <w:link w:val="Char0"/>
    <w:uiPriority w:val="99"/>
    <w:semiHidden/>
    <w:unhideWhenUsed/>
    <w:rsid w:val="002F34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34DE"/>
    <w:rPr>
      <w:sz w:val="18"/>
      <w:szCs w:val="18"/>
    </w:rPr>
  </w:style>
  <w:style w:type="paragraph" w:styleId="a5">
    <w:name w:val="List Paragraph"/>
    <w:basedOn w:val="a"/>
    <w:uiPriority w:val="34"/>
    <w:qFormat/>
    <w:rsid w:val="002F34DE"/>
    <w:pPr>
      <w:ind w:firstLineChars="200" w:firstLine="420"/>
    </w:pPr>
  </w:style>
  <w:style w:type="paragraph" w:styleId="a6">
    <w:name w:val="Balloon Text"/>
    <w:basedOn w:val="a"/>
    <w:link w:val="Char1"/>
    <w:uiPriority w:val="99"/>
    <w:semiHidden/>
    <w:unhideWhenUsed/>
    <w:rsid w:val="002F34DE"/>
    <w:rPr>
      <w:sz w:val="18"/>
      <w:szCs w:val="18"/>
    </w:rPr>
  </w:style>
  <w:style w:type="character" w:customStyle="1" w:styleId="Char1">
    <w:name w:val="批注框文本 Char"/>
    <w:basedOn w:val="a0"/>
    <w:link w:val="a6"/>
    <w:uiPriority w:val="99"/>
    <w:semiHidden/>
    <w:rsid w:val="002F34DE"/>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Words>
  <Characters>523</Characters>
  <Application>Microsoft Office Word</Application>
  <DocSecurity>0</DocSecurity>
  <Lines>4</Lines>
  <Paragraphs>1</Paragraphs>
  <ScaleCrop>false</ScaleCrop>
  <Company>Microsoft</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dell</cp:lastModifiedBy>
  <cp:revision>3</cp:revision>
  <dcterms:created xsi:type="dcterms:W3CDTF">2015-04-01T01:15:00Z</dcterms:created>
  <dcterms:modified xsi:type="dcterms:W3CDTF">2015-04-01T08:55:00Z</dcterms:modified>
</cp:coreProperties>
</file>