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D9" w:rsidRPr="007701E5" w:rsidRDefault="00466FD9" w:rsidP="00466FD9">
      <w:pPr>
        <w:widowControl/>
        <w:shd w:val="clear" w:color="auto" w:fill="FFFFFF"/>
        <w:spacing w:line="432" w:lineRule="atLeast"/>
        <w:ind w:right="67"/>
        <w:jc w:val="left"/>
        <w:textAlignment w:val="baseline"/>
        <w:rPr>
          <w:rFonts w:ascii="inherit" w:hAnsi="inherit" w:cs="Arial" w:hint="eastAsia"/>
          <w:color w:val="000000" w:themeColor="text1"/>
          <w:sz w:val="25"/>
          <w:szCs w:val="25"/>
        </w:rPr>
      </w:pPr>
      <w:r>
        <w:rPr>
          <w:rFonts w:ascii="inherit" w:eastAsia="宋体" w:hAnsi="inherit" w:cs="Arial" w:hint="eastAsia"/>
          <w:b/>
          <w:bCs/>
          <w:kern w:val="0"/>
          <w:sz w:val="25"/>
          <w:szCs w:val="25"/>
        </w:rPr>
        <w:t xml:space="preserve">Q: </w:t>
      </w:r>
      <w:r w:rsidRPr="007701E5">
        <w:rPr>
          <w:rFonts w:ascii="inherit" w:eastAsia="宋体" w:hAnsi="inherit" w:cs="Arial"/>
          <w:b/>
          <w:bCs/>
          <w:kern w:val="0"/>
          <w:sz w:val="25"/>
          <w:szCs w:val="25"/>
        </w:rPr>
        <w:t>How do I log into my router modem?</w:t>
      </w:r>
    </w:p>
    <w:p w:rsidR="00466FD9" w:rsidRDefault="00466FD9" w:rsidP="00466FD9">
      <w:pPr>
        <w:widowControl/>
        <w:shd w:val="clear" w:color="auto" w:fill="FFFFFF"/>
        <w:spacing w:line="360" w:lineRule="atLeast"/>
        <w:ind w:right="68"/>
        <w:jc w:val="left"/>
        <w:textAlignment w:val="baseline"/>
        <w:rPr>
          <w:rFonts w:ascii="inherit" w:eastAsia="宋体" w:hAnsi="inherit" w:cs="Arial" w:hint="eastAsia"/>
          <w:b/>
          <w:kern w:val="0"/>
          <w:sz w:val="25"/>
          <w:szCs w:val="25"/>
        </w:rPr>
      </w:pPr>
      <w:r w:rsidRPr="00466FD9">
        <w:rPr>
          <w:rFonts w:ascii="inherit" w:eastAsia="宋体" w:hAnsi="inherit" w:cs="Arial" w:hint="eastAsia"/>
          <w:b/>
          <w:kern w:val="0"/>
          <w:sz w:val="25"/>
          <w:szCs w:val="25"/>
        </w:rPr>
        <w:t xml:space="preserve">A: </w:t>
      </w:r>
    </w:p>
    <w:p w:rsidR="00466FD9" w:rsidRPr="007701E5" w:rsidRDefault="00466FD9" w:rsidP="00466FD9">
      <w:pPr>
        <w:widowControl/>
        <w:shd w:val="clear" w:color="auto" w:fill="FFFFFF"/>
        <w:spacing w:line="360" w:lineRule="atLeast"/>
        <w:ind w:right="68"/>
        <w:jc w:val="left"/>
        <w:textAlignment w:val="baseline"/>
        <w:rPr>
          <w:rFonts w:ascii="inherit" w:eastAsia="宋体" w:hAnsi="inherit" w:cs="Arial" w:hint="eastAsia"/>
          <w:b/>
          <w:bCs/>
          <w:kern w:val="0"/>
          <w:sz w:val="25"/>
          <w:szCs w:val="25"/>
        </w:rPr>
      </w:pPr>
      <w:r w:rsidRPr="007701E5">
        <w:rPr>
          <w:rFonts w:ascii="inherit" w:eastAsia="宋体" w:hAnsi="inherit" w:cs="Arial"/>
          <w:kern w:val="0"/>
          <w:sz w:val="25"/>
          <w:szCs w:val="25"/>
        </w:rPr>
        <w:t xml:space="preserve">In your Web browser, navigate to the router login page. With the router settings URL default address </w:t>
      </w:r>
      <w:r w:rsidRPr="007701E5">
        <w:rPr>
          <w:rFonts w:ascii="inherit" w:eastAsia="宋体" w:hAnsi="inherit" w:cs="Arial"/>
          <w:b/>
          <w:kern w:val="0"/>
          <w:sz w:val="25"/>
          <w:szCs w:val="25"/>
        </w:rPr>
        <w:t>192.168.1.1</w:t>
      </w:r>
      <w:r w:rsidRPr="007701E5">
        <w:rPr>
          <w:rFonts w:ascii="inherit" w:eastAsia="宋体" w:hAnsi="inherit" w:cs="Arial"/>
          <w:kern w:val="0"/>
          <w:sz w:val="25"/>
          <w:szCs w:val="25"/>
        </w:rPr>
        <w:t xml:space="preserve"> </w:t>
      </w:r>
    </w:p>
    <w:p w:rsidR="00466FD9" w:rsidRPr="007701E5" w:rsidRDefault="00466FD9" w:rsidP="00466FD9">
      <w:pPr>
        <w:widowControl/>
        <w:shd w:val="clear" w:color="auto" w:fill="FFFFFF"/>
        <w:spacing w:line="360" w:lineRule="atLeast"/>
        <w:ind w:right="67"/>
        <w:jc w:val="left"/>
        <w:textAlignment w:val="baseline"/>
        <w:rPr>
          <w:rFonts w:ascii="inherit" w:eastAsia="宋体" w:hAnsi="inherit" w:cs="Arial" w:hint="eastAsia"/>
          <w:kern w:val="0"/>
          <w:sz w:val="25"/>
          <w:szCs w:val="25"/>
        </w:rPr>
      </w:pPr>
      <w:r w:rsidRPr="007701E5">
        <w:rPr>
          <w:rFonts w:ascii="inherit" w:eastAsia="宋体" w:hAnsi="inherit" w:cs="Arial"/>
          <w:b/>
          <w:bCs/>
          <w:kern w:val="0"/>
          <w:sz w:val="25"/>
          <w:szCs w:val="25"/>
        </w:rPr>
        <w:t>Note:</w:t>
      </w:r>
      <w:r w:rsidRPr="007701E5">
        <w:rPr>
          <w:rFonts w:ascii="inherit" w:eastAsia="宋体" w:hAnsi="inherit" w:cs="Arial"/>
          <w:kern w:val="0"/>
          <w:sz w:val="25"/>
          <w:szCs w:val="25"/>
        </w:rPr>
        <w:t> You can usually find the login URL on a sticker on the bottom or back of the router.</w:t>
      </w:r>
    </w:p>
    <w:p w:rsidR="00891145" w:rsidRDefault="00466FD9" w:rsidP="00466FD9">
      <w:r w:rsidRPr="007701E5">
        <w:rPr>
          <w:rFonts w:ascii="inherit" w:eastAsia="宋体" w:hAnsi="inherit" w:cs="Arial"/>
          <w:kern w:val="0"/>
          <w:sz w:val="25"/>
          <w:szCs w:val="25"/>
        </w:rPr>
        <w:t xml:space="preserve">Enter the username </w:t>
      </w:r>
      <w:r w:rsidRPr="007701E5">
        <w:rPr>
          <w:rFonts w:ascii="inherit" w:eastAsia="宋体" w:hAnsi="inherit" w:cs="Arial"/>
          <w:b/>
          <w:bCs/>
          <w:kern w:val="0"/>
          <w:sz w:val="25"/>
          <w:szCs w:val="25"/>
        </w:rPr>
        <w:t>admin</w:t>
      </w:r>
      <w:r w:rsidRPr="007701E5">
        <w:rPr>
          <w:rFonts w:ascii="inherit" w:eastAsia="宋体" w:hAnsi="inherit" w:cs="Arial"/>
          <w:kern w:val="0"/>
          <w:sz w:val="25"/>
          <w:szCs w:val="25"/>
        </w:rPr>
        <w:t xml:space="preserve"> and the password </w:t>
      </w:r>
      <w:r w:rsidRPr="007701E5">
        <w:rPr>
          <w:rFonts w:ascii="inherit" w:eastAsia="宋体" w:hAnsi="inherit" w:cs="Arial"/>
          <w:b/>
          <w:kern w:val="0"/>
          <w:sz w:val="25"/>
          <w:szCs w:val="25"/>
        </w:rPr>
        <w:t>adslroot</w:t>
      </w:r>
      <w:r w:rsidRPr="007701E5">
        <w:rPr>
          <w:rFonts w:ascii="inherit" w:eastAsia="宋体" w:hAnsi="inherit" w:cs="Arial"/>
          <w:kern w:val="0"/>
          <w:sz w:val="25"/>
          <w:szCs w:val="25"/>
        </w:rPr>
        <w:t>. If you have already changed the default password, use the password you assigned the router. Passwords are case sensitive. If you have already changed the password and do not remember it, you have to reset the router to factory defaults in order to use the default password. Resetting a router to factory defaults erases all changes you have made to the router's configuration files</w:t>
      </w:r>
    </w:p>
    <w:sectPr w:rsidR="00891145" w:rsidSect="006B5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09" w:rsidRDefault="00684C09" w:rsidP="00466FD9">
      <w:r>
        <w:separator/>
      </w:r>
    </w:p>
  </w:endnote>
  <w:endnote w:type="continuationSeparator" w:id="1">
    <w:p w:rsidR="00684C09" w:rsidRDefault="00684C09" w:rsidP="00466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09" w:rsidRDefault="00684C09" w:rsidP="00466FD9">
      <w:r>
        <w:separator/>
      </w:r>
    </w:p>
  </w:footnote>
  <w:footnote w:type="continuationSeparator" w:id="1">
    <w:p w:rsidR="00684C09" w:rsidRDefault="00684C09" w:rsidP="00466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F4D"/>
    <w:multiLevelType w:val="multilevel"/>
    <w:tmpl w:val="DE9C8C28"/>
    <w:lvl w:ilvl="0">
      <w:start w:val="1"/>
      <w:numFmt w:val="decimal"/>
      <w:lvlText w:val="%1."/>
      <w:lvlJc w:val="left"/>
      <w:pPr>
        <w:tabs>
          <w:tab w:val="num" w:pos="360"/>
        </w:tabs>
        <w:ind w:left="360" w:hanging="360"/>
      </w:pPr>
      <w:rPr>
        <w:b w:val="0"/>
        <w:sz w:val="30"/>
        <w:szCs w:val="30"/>
      </w:rPr>
    </w:lvl>
    <w:lvl w:ilvl="1">
      <w:start w:val="1"/>
      <w:numFmt w:val="decimal"/>
      <w:lvlText w:val="%2."/>
      <w:lvlJc w:val="left"/>
      <w:pPr>
        <w:tabs>
          <w:tab w:val="num" w:pos="360"/>
        </w:tabs>
        <w:ind w:left="360" w:hanging="360"/>
      </w:pPr>
      <w:rPr>
        <w:sz w:val="30"/>
        <w:szCs w:val="30"/>
      </w:rPr>
    </w:lvl>
    <w:lvl w:ilvl="2">
      <w:start w:val="1"/>
      <w:numFmt w:val="decimal"/>
      <w:lvlText w:val="%3)"/>
      <w:lvlJc w:val="left"/>
      <w:pPr>
        <w:ind w:left="2160" w:hanging="360"/>
      </w:pPr>
      <w:rPr>
        <w:rFonts w:hint="default"/>
        <w:b w:val="0"/>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CGm1yfsxg+Ut9Cd0+dMvmPbpYYk=" w:salt="SD8OxN3/eNh5ZMbYmXyZ+Q=="/>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FD9"/>
    <w:rsid w:val="002074B5"/>
    <w:rsid w:val="00435C0E"/>
    <w:rsid w:val="00466FD9"/>
    <w:rsid w:val="00684C09"/>
    <w:rsid w:val="006B5AB6"/>
    <w:rsid w:val="00842D8A"/>
    <w:rsid w:val="00891145"/>
    <w:rsid w:val="00BC0817"/>
    <w:rsid w:val="00C42671"/>
    <w:rsid w:val="00D06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FD9"/>
    <w:rPr>
      <w:sz w:val="18"/>
      <w:szCs w:val="18"/>
    </w:rPr>
  </w:style>
  <w:style w:type="paragraph" w:styleId="a4">
    <w:name w:val="footer"/>
    <w:basedOn w:val="a"/>
    <w:link w:val="Char0"/>
    <w:uiPriority w:val="99"/>
    <w:semiHidden/>
    <w:unhideWhenUsed/>
    <w:rsid w:val="00466F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6FD9"/>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Company>Microsoft</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dell</cp:lastModifiedBy>
  <cp:revision>3</cp:revision>
  <dcterms:created xsi:type="dcterms:W3CDTF">2015-04-01T08:16:00Z</dcterms:created>
  <dcterms:modified xsi:type="dcterms:W3CDTF">2015-04-01T08:30:00Z</dcterms:modified>
</cp:coreProperties>
</file>